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rsidTr="00E7733B">
        <w:trPr>
          <w:cantSplit/>
          <w:trHeight w:val="365"/>
        </w:trPr>
        <w:tc>
          <w:tcPr>
            <w:tcW w:w="11063" w:type="dxa"/>
            <w:gridSpan w:val="3"/>
            <w:vAlign w:val="center"/>
          </w:tcPr>
          <w:p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rsidTr="00E7733B">
        <w:trPr>
          <w:trHeight w:val="144"/>
        </w:trPr>
        <w:tc>
          <w:tcPr>
            <w:tcW w:w="6009" w:type="dxa"/>
            <w:gridSpan w:val="2"/>
            <w:vAlign w:val="center"/>
          </w:tcPr>
          <w:p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rsidR="00F16A25" w:rsidRPr="00234C7F" w:rsidRDefault="00F16A25" w:rsidP="00F9452A">
            <w:pPr>
              <w:bidi/>
              <w:spacing w:line="221" w:lineRule="auto"/>
              <w:rPr>
                <w:rFonts w:cs="B Titr"/>
                <w:b/>
                <w:bCs/>
              </w:rPr>
            </w:pPr>
          </w:p>
        </w:tc>
      </w:tr>
      <w:tr w:rsidR="006B3D4B" w:rsidTr="00E7733B">
        <w:trPr>
          <w:trHeight w:val="1004"/>
        </w:trPr>
        <w:tc>
          <w:tcPr>
            <w:tcW w:w="6009" w:type="dxa"/>
            <w:gridSpan w:val="2"/>
          </w:tcPr>
          <w:p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rsidTr="00E7733B">
        <w:trPr>
          <w:trHeight w:val="431"/>
        </w:trPr>
        <w:tc>
          <w:tcPr>
            <w:tcW w:w="6009" w:type="dxa"/>
            <w:gridSpan w:val="2"/>
            <w:vAlign w:val="center"/>
          </w:tcPr>
          <w:p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rsidTr="00E7733B">
        <w:trPr>
          <w:cantSplit/>
          <w:trHeight w:val="768"/>
        </w:trPr>
        <w:tc>
          <w:tcPr>
            <w:tcW w:w="11063" w:type="dxa"/>
            <w:gridSpan w:val="3"/>
          </w:tcPr>
          <w:p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rsidTr="00E7733B">
        <w:trPr>
          <w:cantSplit/>
          <w:trHeight w:val="1784"/>
        </w:trPr>
        <w:tc>
          <w:tcPr>
            <w:tcW w:w="11063" w:type="dxa"/>
            <w:gridSpan w:val="3"/>
            <w:vAlign w:val="center"/>
          </w:tcPr>
          <w:p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rsidR="003A5669" w:rsidRPr="00315DE5" w:rsidRDefault="003A6B49" w:rsidP="007600CE">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DE6F1F">
              <w:rPr>
                <w:rFonts w:cs="B Nazanin" w:hint="cs"/>
                <w:b/>
                <w:bCs/>
                <w:sz w:val="23"/>
                <w:szCs w:val="23"/>
                <w:rtl/>
              </w:rPr>
              <w:t xml:space="preserve"> </w:t>
            </w:r>
            <w:r w:rsidR="007600CE">
              <w:rPr>
                <w:rFonts w:cs="B Nazanin" w:hint="cs"/>
                <w:b/>
                <w:bCs/>
                <w:sz w:val="23"/>
                <w:szCs w:val="23"/>
                <w:rtl/>
              </w:rPr>
              <w:t>مجموعه مدد ایران</w:t>
            </w:r>
            <w:r w:rsidR="006C36A7">
              <w:rPr>
                <w:rFonts w:cs="B Nazanin" w:hint="cs"/>
                <w:b/>
                <w:bCs/>
                <w:sz w:val="23"/>
                <w:szCs w:val="23"/>
                <w:rtl/>
              </w:rPr>
              <w:t>.</w:t>
            </w:r>
          </w:p>
          <w:p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rsidR="00206D3B" w:rsidRPr="00315DE5" w:rsidRDefault="003A5669" w:rsidP="007600CE">
            <w:pPr>
              <w:numPr>
                <w:ilvl w:val="0"/>
                <w:numId w:val="7"/>
              </w:numPr>
              <w:bidi/>
              <w:spacing w:line="221" w:lineRule="auto"/>
              <w:jc w:val="lowKashida"/>
              <w:rPr>
                <w:rFonts w:cs="B Nazanin"/>
                <w:b/>
                <w:bCs/>
                <w:spacing w:val="-4"/>
                <w:sz w:val="23"/>
                <w:szCs w:val="23"/>
                <w:rtl/>
              </w:rPr>
            </w:pPr>
            <w:r w:rsidRPr="00315DE5">
              <w:rPr>
                <w:rFonts w:cs="B Nazanin" w:hint="cs"/>
                <w:b/>
                <w:bCs/>
                <w:spacing w:val="-4"/>
                <w:sz w:val="23"/>
                <w:szCs w:val="23"/>
                <w:rtl/>
              </w:rPr>
              <w:t xml:space="preserve">حجم كار: </w:t>
            </w:r>
            <w:r w:rsidR="007600CE">
              <w:rPr>
                <w:rFonts w:cs="B Nazanin" w:hint="cs"/>
                <w:b/>
                <w:bCs/>
                <w:spacing w:val="-4"/>
                <w:sz w:val="23"/>
                <w:szCs w:val="23"/>
                <w:rtl/>
                <w:lang w:bidi="fa-IR"/>
              </w:rPr>
              <w:t>7870</w:t>
            </w:r>
            <w:r w:rsidR="00DE6F1F">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 xml:space="preserve"> مربع فضای مسقف بر اساس موضوع و متراژ تفكيكي مندرج در پيوست الف قرارداد.</w:t>
            </w:r>
          </w:p>
          <w:p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rsidTr="00E7733B">
        <w:trPr>
          <w:cantSplit/>
          <w:trHeight w:val="277"/>
        </w:trPr>
        <w:tc>
          <w:tcPr>
            <w:tcW w:w="11063" w:type="dxa"/>
            <w:gridSpan w:val="3"/>
            <w:vAlign w:val="center"/>
          </w:tcPr>
          <w:p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rsidTr="009B1F33">
        <w:trPr>
          <w:cantSplit/>
          <w:trHeight w:val="2000"/>
        </w:trPr>
        <w:tc>
          <w:tcPr>
            <w:tcW w:w="11063" w:type="dxa"/>
            <w:gridSpan w:val="3"/>
          </w:tcPr>
          <w:p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rsidR="00315DE5" w:rsidRDefault="00315DE5" w:rsidP="007600CE">
            <w:pPr>
              <w:bidi/>
              <w:spacing w:line="221" w:lineRule="auto"/>
              <w:jc w:val="lowKashida"/>
              <w:rPr>
                <w:rFonts w:cs="B Nazanin"/>
                <w:b/>
                <w:bCs/>
                <w:rtl/>
                <w:lang w:bidi="fa-IR"/>
              </w:rPr>
            </w:pPr>
            <w:r>
              <w:rPr>
                <w:rFonts w:cs="B Nazanin" w:hint="cs"/>
                <w:b/>
                <w:bCs/>
                <w:rtl/>
                <w:lang w:bidi="fa-IR"/>
              </w:rPr>
              <w:t>11-2-</w:t>
            </w:r>
            <w:r w:rsidR="007600CE">
              <w:rPr>
                <w:rFonts w:cs="B Nazanin" w:hint="cs"/>
                <w:b/>
                <w:bCs/>
                <w:rtl/>
                <w:lang w:bidi="fa-IR"/>
              </w:rPr>
              <w:t xml:space="preserve"> </w:t>
            </w:r>
            <w:r w:rsidR="007600CE">
              <w:rPr>
                <w:rFonts w:cs="B Nazanin" w:hint="cs"/>
                <w:b/>
                <w:bCs/>
                <w:rtl/>
                <w:lang w:bidi="fa-IR"/>
              </w:rPr>
              <w:t>مبلغ ماهانه قرارداد</w:t>
            </w:r>
            <w:r w:rsidR="007600CE" w:rsidRPr="00234C7F">
              <w:rPr>
                <w:rFonts w:cs="B Nazanin" w:hint="cs"/>
                <w:b/>
                <w:bCs/>
                <w:rtl/>
                <w:lang w:bidi="fa-IR"/>
              </w:rPr>
              <w:t xml:space="preserve"> در چارچوب تعهدات</w:t>
            </w:r>
            <w:r w:rsidR="007600CE">
              <w:rPr>
                <w:rFonts w:cs="B Nazanin" w:hint="cs"/>
                <w:b/>
                <w:bCs/>
                <w:rtl/>
                <w:lang w:bidi="fa-IR"/>
              </w:rPr>
              <w:t xml:space="preserve"> </w:t>
            </w:r>
            <w:r w:rsidR="007600CE" w:rsidRPr="00234C7F">
              <w:rPr>
                <w:rFonts w:cs="B Nazanin" w:hint="cs"/>
                <w:b/>
                <w:bCs/>
                <w:rtl/>
                <w:lang w:bidi="fa-IR"/>
              </w:rPr>
              <w:t>..........</w:t>
            </w:r>
            <w:r w:rsidR="007600CE">
              <w:rPr>
                <w:rFonts w:cs="B Nazanin" w:hint="cs"/>
                <w:b/>
                <w:bCs/>
                <w:rtl/>
                <w:lang w:bidi="fa-IR"/>
              </w:rPr>
              <w:t>......</w:t>
            </w:r>
            <w:r w:rsidR="007600CE" w:rsidRPr="00234C7F">
              <w:rPr>
                <w:rFonts w:cs="B Nazanin" w:hint="cs"/>
                <w:b/>
                <w:bCs/>
                <w:rtl/>
                <w:lang w:bidi="fa-IR"/>
              </w:rPr>
              <w:t>..</w:t>
            </w:r>
            <w:r w:rsidR="007600CE">
              <w:rPr>
                <w:rFonts w:cs="B Nazanin" w:hint="cs"/>
                <w:b/>
                <w:bCs/>
                <w:rtl/>
                <w:lang w:bidi="fa-IR"/>
              </w:rPr>
              <w:t xml:space="preserve">................................ </w:t>
            </w:r>
            <w:r w:rsidR="007600CE" w:rsidRPr="00234C7F">
              <w:rPr>
                <w:rFonts w:cs="B Nazanin" w:hint="cs"/>
                <w:b/>
                <w:bCs/>
                <w:rtl/>
                <w:lang w:bidi="fa-IR"/>
              </w:rPr>
              <w:t xml:space="preserve">ريال </w:t>
            </w:r>
            <w:r w:rsidR="007600CE">
              <w:rPr>
                <w:rFonts w:cs="B Nazanin" w:hint="cs"/>
                <w:b/>
                <w:bCs/>
                <w:rtl/>
                <w:lang w:bidi="fa-IR"/>
              </w:rPr>
              <w:t>(</w:t>
            </w:r>
            <w:r w:rsidR="007600CE" w:rsidRPr="00234C7F">
              <w:rPr>
                <w:rFonts w:cs="B Nazanin" w:hint="cs"/>
                <w:b/>
                <w:bCs/>
                <w:rtl/>
                <w:lang w:bidi="fa-IR"/>
              </w:rPr>
              <w:t>بحروف</w:t>
            </w:r>
            <w:r w:rsidR="007600CE">
              <w:rPr>
                <w:rFonts w:cs="B Nazanin" w:hint="cs"/>
                <w:b/>
                <w:bCs/>
                <w:rtl/>
                <w:lang w:bidi="fa-IR"/>
              </w:rPr>
              <w:t xml:space="preserve"> </w:t>
            </w:r>
            <w:r w:rsidR="007600CE" w:rsidRPr="00234C7F">
              <w:rPr>
                <w:rFonts w:cs="B Nazanin" w:hint="cs"/>
                <w:b/>
                <w:bCs/>
                <w:rtl/>
                <w:lang w:bidi="fa-IR"/>
              </w:rPr>
              <w:t>.......</w:t>
            </w:r>
            <w:r w:rsidR="007600CE">
              <w:rPr>
                <w:rFonts w:cs="B Nazanin" w:hint="cs"/>
                <w:b/>
                <w:bCs/>
                <w:rtl/>
                <w:lang w:bidi="fa-IR"/>
              </w:rPr>
              <w:t>.............</w:t>
            </w:r>
            <w:r w:rsidR="007600CE" w:rsidRPr="00234C7F">
              <w:rPr>
                <w:rFonts w:cs="B Nazanin" w:hint="cs"/>
                <w:b/>
                <w:bCs/>
                <w:rtl/>
                <w:lang w:bidi="fa-IR"/>
              </w:rPr>
              <w:t>.</w:t>
            </w:r>
            <w:r w:rsidR="007600CE">
              <w:rPr>
                <w:rFonts w:cs="B Nazanin" w:hint="cs"/>
                <w:b/>
                <w:bCs/>
                <w:rtl/>
                <w:lang w:bidi="fa-IR"/>
              </w:rPr>
              <w:t>..........</w:t>
            </w:r>
            <w:r w:rsidR="007600CE" w:rsidRPr="00234C7F">
              <w:rPr>
                <w:rFonts w:cs="B Nazanin" w:hint="cs"/>
                <w:b/>
                <w:bCs/>
                <w:rtl/>
                <w:lang w:bidi="fa-IR"/>
              </w:rPr>
              <w:t>............</w:t>
            </w:r>
            <w:r w:rsidR="007600CE">
              <w:rPr>
                <w:rFonts w:cs="B Nazanin" w:hint="cs"/>
                <w:b/>
                <w:bCs/>
                <w:rtl/>
                <w:lang w:bidi="fa-IR"/>
              </w:rPr>
              <w:t xml:space="preserve"> </w:t>
            </w:r>
            <w:r w:rsidR="007600CE" w:rsidRPr="00234C7F">
              <w:rPr>
                <w:rFonts w:cs="B Nazanin" w:hint="cs"/>
                <w:b/>
                <w:bCs/>
                <w:rtl/>
                <w:lang w:bidi="fa-IR"/>
              </w:rPr>
              <w:t>ريال ) مي‌باشد.</w:t>
            </w:r>
          </w:p>
          <w:p w:rsidR="00F16A25" w:rsidRPr="00234C7F" w:rsidRDefault="00C973EF" w:rsidP="007600CE">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7600CE" w:rsidRPr="00234C7F">
              <w:rPr>
                <w:rFonts w:cs="B Nazanin" w:hint="cs"/>
                <w:b/>
                <w:bCs/>
                <w:rtl/>
                <w:lang w:bidi="fa-IR"/>
              </w:rPr>
              <w:t>مبلغ كل</w:t>
            </w:r>
            <w:bookmarkStart w:id="0" w:name="_GoBack"/>
            <w:bookmarkEnd w:id="0"/>
            <w:r w:rsidR="007600CE" w:rsidRPr="00234C7F">
              <w:rPr>
                <w:rFonts w:cs="B Nazanin" w:hint="cs"/>
                <w:b/>
                <w:bCs/>
                <w:rtl/>
                <w:lang w:bidi="fa-IR"/>
              </w:rPr>
              <w:t>..................</w:t>
            </w:r>
            <w:r w:rsidR="007600CE">
              <w:rPr>
                <w:rFonts w:cs="B Nazanin" w:hint="cs"/>
                <w:b/>
                <w:bCs/>
                <w:rtl/>
                <w:lang w:bidi="fa-IR"/>
              </w:rPr>
              <w:t xml:space="preserve"> </w:t>
            </w:r>
            <w:r w:rsidR="007600CE" w:rsidRPr="00234C7F">
              <w:rPr>
                <w:rFonts w:cs="B Nazanin" w:hint="cs"/>
                <w:b/>
                <w:bCs/>
                <w:rtl/>
                <w:lang w:bidi="fa-IR"/>
              </w:rPr>
              <w:t>ريال ( بحروف .................................................. ريال) مي‌باشد.</w:t>
            </w:r>
          </w:p>
          <w:p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rsidTr="00E7733B">
        <w:trPr>
          <w:cantSplit/>
          <w:trHeight w:val="1957"/>
        </w:trPr>
        <w:tc>
          <w:tcPr>
            <w:tcW w:w="11063" w:type="dxa"/>
            <w:gridSpan w:val="3"/>
          </w:tcPr>
          <w:p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rsidR="00AE7936" w:rsidRPr="00AE7936" w:rsidRDefault="00AE7936" w:rsidP="00AE7936">
            <w:pPr>
              <w:tabs>
                <w:tab w:val="right" w:pos="810"/>
              </w:tabs>
              <w:bidi/>
              <w:ind w:left="360"/>
              <w:jc w:val="lowKashida"/>
              <w:rPr>
                <w:rFonts w:cs="B Titr"/>
                <w:b/>
                <w:bCs/>
                <w:rtl/>
              </w:rPr>
            </w:pPr>
          </w:p>
        </w:tc>
      </w:tr>
      <w:tr w:rsidR="006B3D4B" w:rsidTr="00E7733B">
        <w:trPr>
          <w:trHeight w:val="383"/>
        </w:trPr>
        <w:tc>
          <w:tcPr>
            <w:tcW w:w="11063" w:type="dxa"/>
            <w:gridSpan w:val="3"/>
          </w:tcPr>
          <w:p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rsidR="00206D3B" w:rsidRPr="00D92B3A" w:rsidRDefault="00C973EF" w:rsidP="00206D3B">
            <w:pPr>
              <w:bidi/>
              <w:ind w:firstLine="34"/>
              <w:jc w:val="both"/>
              <w:rPr>
                <w:rFonts w:cs="B Nazanin"/>
                <w:b/>
                <w:bCs/>
                <w:spacing w:val="-6"/>
                <w:rtl/>
              </w:rPr>
            </w:pPr>
            <w:r>
              <w:rPr>
                <w:rFonts w:cs="B Nazanin" w:hint="cs"/>
                <w:b/>
                <w:bCs/>
                <w:rtl/>
                <w:lang w:bidi="fa-IR"/>
              </w:rPr>
              <w:t>13</w:t>
            </w:r>
            <w:r w:rsidR="00F9452A">
              <w:rPr>
                <w:rFonts w:cs="B Nazanin" w:hint="cs"/>
                <w:b/>
                <w:bCs/>
                <w:rtl/>
                <w:lang w:bidi="fa-IR"/>
              </w:rPr>
              <w:t xml:space="preserve">-1- </w:t>
            </w:r>
            <w:r w:rsidR="003E6136" w:rsidRPr="00D92B3A">
              <w:rPr>
                <w:rFonts w:cs="B Nazanin" w:hint="cs"/>
                <w:b/>
                <w:bCs/>
                <w:spacing w:val="-6"/>
                <w:rtl/>
                <w:lang w:bidi="fa-IR"/>
              </w:rPr>
              <w:t xml:space="preserve"> کارفرما می تواند با تشخیص خود و در صورت ضرورت و پس از اخذ موافقت معاونت توسعه مدیریت و منابع دانشگاه میزان کار را حداکثر تا 25% کاهش یا افزایش دهد و مبلغ قرارداد نیز متناسب با کاهش یا افزایش حجم قرارداد تغییر می نماید</w:t>
            </w:r>
            <w:r w:rsidR="003E6136" w:rsidRPr="00D92B3A">
              <w:rPr>
                <w:rFonts w:cs="B Nazanin" w:hint="cs"/>
                <w:b/>
                <w:bCs/>
                <w:spacing w:val="-6"/>
                <w:rtl/>
              </w:rPr>
              <w:t>.</w:t>
            </w:r>
          </w:p>
          <w:p w:rsidR="00206D3B" w:rsidRPr="00051A1B" w:rsidRDefault="003E6136" w:rsidP="00206D3B">
            <w:pPr>
              <w:bidi/>
              <w:jc w:val="both"/>
              <w:rPr>
                <w:rFonts w:cs="B Nazanin"/>
                <w:b/>
                <w:bCs/>
                <w:rtl/>
              </w:rPr>
            </w:pPr>
            <w:r w:rsidRPr="00051A1B">
              <w:rPr>
                <w:rFonts w:cs="B Nazanin" w:hint="cs"/>
                <w:b/>
                <w:bCs/>
                <w:rtl/>
              </w:rPr>
              <w:t xml:space="preserve">2-13- </w:t>
            </w:r>
            <w:r w:rsidRPr="00CF75E8">
              <w:rPr>
                <w:rFonts w:cs="B Nazanin" w:hint="cs"/>
                <w:b/>
                <w:bCs/>
                <w:spacing w:val="2"/>
                <w:rtl/>
              </w:rPr>
              <w:t>پيمانكار متعهد مي‌ گردد حسب نياز كارفرما تا تعيين پيمانكار جديد و تحويل كار حداکثر به مدت 2 ماه،</w:t>
            </w:r>
            <w:r>
              <w:rPr>
                <w:rFonts w:cs="B Nazanin" w:hint="cs"/>
                <w:b/>
                <w:bCs/>
                <w:spacing w:val="2"/>
                <w:rtl/>
              </w:rPr>
              <w:t xml:space="preserve"> </w:t>
            </w:r>
            <w:r w:rsidRPr="00CF75E8">
              <w:rPr>
                <w:rFonts w:cs="B Nazanin" w:hint="cs"/>
                <w:b/>
                <w:bCs/>
                <w:spacing w:val="2"/>
                <w:rtl/>
              </w:rPr>
              <w:t>برابر مفاد موجود در اين قرارداد بعد از اتمام قرارداد با همان قيمت و شرايط موجود به ارائه خدمت ادامه دهد.</w:t>
            </w:r>
          </w:p>
          <w:p w:rsidR="00C973EF" w:rsidRPr="00C973EF" w:rsidRDefault="00206D3B" w:rsidP="00206D3B">
            <w:pPr>
              <w:bidi/>
              <w:jc w:val="both"/>
              <w:rPr>
                <w:rtl/>
              </w:rPr>
            </w:pPr>
            <w:r w:rsidRPr="00BD6569">
              <w:rPr>
                <w:rFonts w:cs="B Nazanin" w:hint="cs"/>
                <w:b/>
                <w:bCs/>
                <w:spacing w:val="-2"/>
                <w:rtl/>
              </w:rPr>
              <w:t xml:space="preserve">3 </w:t>
            </w:r>
            <w:r w:rsidRPr="00BD6569">
              <w:rPr>
                <w:rFonts w:ascii="Sakkal Majalla" w:hAnsi="Sakkal Majalla" w:cs="Sakkal Majalla" w:hint="cs"/>
                <w:b/>
                <w:bCs/>
                <w:spacing w:val="-2"/>
                <w:rtl/>
              </w:rPr>
              <w:t>–</w:t>
            </w:r>
            <w:r w:rsidRPr="00BD6569">
              <w:rPr>
                <w:rFonts w:cs="B Nazanin" w:hint="cs"/>
                <w:b/>
                <w:bCs/>
                <w:spacing w:val="-2"/>
                <w:rtl/>
              </w:rPr>
              <w:t xml:space="preserve"> 13 </w:t>
            </w:r>
            <w:r w:rsidRPr="00BD6569">
              <w:rPr>
                <w:rFonts w:ascii="Sakkal Majalla" w:hAnsi="Sakkal Majalla" w:cs="Sakkal Majalla" w:hint="cs"/>
                <w:b/>
                <w:bCs/>
                <w:spacing w:val="-2"/>
                <w:rtl/>
              </w:rPr>
              <w:t>–</w:t>
            </w:r>
            <w:r w:rsidRPr="00BD6569">
              <w:rPr>
                <w:rFonts w:cs="B Nazanin" w:hint="cs"/>
                <w:b/>
                <w:bCs/>
                <w:spacing w:val="-2"/>
                <w:rtl/>
              </w:rPr>
              <w:t>كارفرما مي‌تواند با توافق طرفین درصورت ضرورت در جهت حسن اجراي اين قرارداد و رعايت مقررات عمومي، شرايط اختصاصي را كه لازم مي‌داند اصلاح نمايد.</w:t>
            </w:r>
          </w:p>
        </w:tc>
      </w:tr>
      <w:tr w:rsidR="006B3D4B" w:rsidTr="00E7733B">
        <w:trPr>
          <w:gridBefore w:val="1"/>
          <w:wBefore w:w="9" w:type="dxa"/>
          <w:trHeight w:val="383"/>
        </w:trPr>
        <w:tc>
          <w:tcPr>
            <w:tcW w:w="11054" w:type="dxa"/>
            <w:gridSpan w:val="2"/>
          </w:tcPr>
          <w:p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rsidTr="00E7733B">
        <w:trPr>
          <w:gridBefore w:val="1"/>
          <w:wBefore w:w="9" w:type="dxa"/>
          <w:trHeight w:val="1497"/>
        </w:trPr>
        <w:tc>
          <w:tcPr>
            <w:tcW w:w="11054" w:type="dxa"/>
            <w:gridSpan w:val="2"/>
          </w:tcPr>
          <w:p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rsidTr="00E7733B">
        <w:trPr>
          <w:gridBefore w:val="1"/>
          <w:wBefore w:w="9" w:type="dxa"/>
          <w:trHeight w:val="1390"/>
        </w:trPr>
        <w:tc>
          <w:tcPr>
            <w:tcW w:w="11054" w:type="dxa"/>
            <w:gridSpan w:val="2"/>
            <w:vAlign w:val="center"/>
          </w:tcPr>
          <w:p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lastRenderedPageBreak/>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lastRenderedPageBreak/>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rsidR="00A43E9E" w:rsidRPr="00992DC5"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کليه کارکنان بايستي ایرانی و بیشتر از 18 سال و کمتر از 35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rsidTr="00E7733B">
        <w:trPr>
          <w:gridBefore w:val="1"/>
          <w:wBefore w:w="9" w:type="dxa"/>
          <w:trHeight w:val="4024"/>
        </w:trPr>
        <w:tc>
          <w:tcPr>
            <w:tcW w:w="11054" w:type="dxa"/>
            <w:gridSpan w:val="2"/>
          </w:tcPr>
          <w:p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rsidTr="00E7733B">
        <w:tblPrEx>
          <w:tblLook w:val="04A0" w:firstRow="1" w:lastRow="0" w:firstColumn="1" w:lastColumn="0" w:noHBand="0" w:noVBand="1"/>
        </w:tblPrEx>
        <w:trPr>
          <w:gridBefore w:val="1"/>
          <w:wBefore w:w="9" w:type="dxa"/>
          <w:trHeight w:val="685"/>
        </w:trPr>
        <w:tc>
          <w:tcPr>
            <w:tcW w:w="11054" w:type="dxa"/>
            <w:gridSpan w:val="2"/>
          </w:tcPr>
          <w:p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rsidR="00FC1716" w:rsidRPr="00CF654F" w:rsidRDefault="003E6136" w:rsidP="00E51E9E">
            <w:pPr>
              <w:bidi/>
              <w:ind w:left="34"/>
              <w:jc w:val="both"/>
              <w:rPr>
                <w:rFonts w:cs="B Nazanin"/>
                <w:b/>
                <w:bCs/>
              </w:rPr>
            </w:pPr>
            <w:r w:rsidRPr="00CF654F">
              <w:rPr>
                <w:rFonts w:cs="B Nazanin" w:hint="cs"/>
                <w:b/>
                <w:bCs/>
                <w:rtl/>
              </w:rPr>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rsidR="00FC1716" w:rsidRPr="00CF654F" w:rsidRDefault="003E6136" w:rsidP="00E51E9E">
            <w:pPr>
              <w:bidi/>
              <w:jc w:val="both"/>
              <w:rPr>
                <w:rFonts w:cs="B Nazanin"/>
                <w:b/>
                <w:bCs/>
              </w:rPr>
            </w:pPr>
            <w:r>
              <w:rPr>
                <w:rFonts w:cs="B Nazanin" w:hint="cs"/>
                <w:b/>
                <w:bCs/>
                <w:rtl/>
              </w:rPr>
              <w:lastRenderedPageBreak/>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rsidTr="00E7733B">
        <w:tblPrEx>
          <w:tblLook w:val="04A0" w:firstRow="1" w:lastRow="0" w:firstColumn="1" w:lastColumn="0" w:noHBand="0" w:noVBand="1"/>
        </w:tblPrEx>
        <w:trPr>
          <w:gridBefore w:val="1"/>
          <w:wBefore w:w="9" w:type="dxa"/>
          <w:trHeight w:val="401"/>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rsidTr="00E7733B">
        <w:tblPrEx>
          <w:tblLook w:val="04A0" w:firstRow="1" w:lastRow="0" w:firstColumn="1" w:lastColumn="0" w:noHBand="0" w:noVBand="1"/>
        </w:tblPrEx>
        <w:trPr>
          <w:gridBefore w:val="1"/>
          <w:wBefore w:w="9" w:type="dxa"/>
        </w:trPr>
        <w:tc>
          <w:tcPr>
            <w:tcW w:w="11054" w:type="dxa"/>
            <w:gridSpan w:val="2"/>
          </w:tcPr>
          <w:p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rsidTr="00E7733B">
        <w:tblPrEx>
          <w:tblLook w:val="04A0" w:firstRow="1" w:lastRow="0" w:firstColumn="1" w:lastColumn="0" w:noHBand="0" w:noVBand="1"/>
        </w:tblPrEx>
        <w:tc>
          <w:tcPr>
            <w:tcW w:w="11063" w:type="dxa"/>
            <w:gridSpan w:val="3"/>
          </w:tcPr>
          <w:p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rsidTr="00E51E9E">
        <w:tblPrEx>
          <w:tblLook w:val="04A0" w:firstRow="1" w:lastRow="0" w:firstColumn="1" w:lastColumn="0" w:noHBand="0" w:noVBand="1"/>
        </w:tblPrEx>
        <w:trPr>
          <w:trHeight w:val="3798"/>
        </w:trPr>
        <w:tc>
          <w:tcPr>
            <w:tcW w:w="11063" w:type="dxa"/>
            <w:gridSpan w:val="3"/>
          </w:tcPr>
          <w:p w:rsidR="00CA5151" w:rsidRPr="00234C7F" w:rsidRDefault="003E6136" w:rsidP="00AE7936">
            <w:pPr>
              <w:bidi/>
              <w:spacing w:line="216" w:lineRule="auto"/>
              <w:jc w:val="both"/>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rsidTr="004B5C50">
              <w:trPr>
                <w:jc w:val="center"/>
              </w:trPr>
              <w:tc>
                <w:tcPr>
                  <w:tcW w:w="3808"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rsidR="00EA5E4E" w:rsidRPr="007C2CA9" w:rsidRDefault="00EA5E4E" w:rsidP="00AE7936">
                  <w:pPr>
                    <w:bidi/>
                    <w:spacing w:line="216" w:lineRule="auto"/>
                    <w:jc w:val="both"/>
                    <w:rPr>
                      <w:rFonts w:cs="B Titr"/>
                      <w:b/>
                      <w:bCs/>
                      <w:rtl/>
                    </w:rPr>
                  </w:pP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rsidR="00EA5E4E" w:rsidRDefault="003E6136" w:rsidP="00AE7936">
                  <w:pPr>
                    <w:bidi/>
                    <w:spacing w:line="216" w:lineRule="auto"/>
                    <w:jc w:val="both"/>
                    <w:rPr>
                      <w:rFonts w:cs="B Titr"/>
                      <w:b/>
                      <w:bCs/>
                      <w:rtl/>
                    </w:rPr>
                  </w:pPr>
                  <w:r w:rsidRPr="007C2CA9">
                    <w:rPr>
                      <w:rFonts w:cs="B Titr" w:hint="cs"/>
                      <w:b/>
                      <w:bCs/>
                      <w:rtl/>
                    </w:rPr>
                    <w:t>نام نماينده1:</w:t>
                  </w:r>
                </w:p>
                <w:p w:rsidR="00FC1716" w:rsidRDefault="003E6136" w:rsidP="00AE7936">
                  <w:pPr>
                    <w:bidi/>
                    <w:spacing w:line="216" w:lineRule="auto"/>
                    <w:jc w:val="both"/>
                    <w:rPr>
                      <w:rFonts w:cs="B Titr"/>
                      <w:b/>
                      <w:bCs/>
                      <w:rtl/>
                    </w:rPr>
                  </w:pPr>
                  <w:r>
                    <w:rPr>
                      <w:rFonts w:cs="B Titr" w:hint="cs"/>
                      <w:b/>
                      <w:bCs/>
                      <w:rtl/>
                    </w:rPr>
                    <w:t>سمت:</w:t>
                  </w:r>
                </w:p>
                <w:p w:rsidR="00FC1716" w:rsidRPr="007C2CA9" w:rsidRDefault="003E6136" w:rsidP="00AE7936">
                  <w:pPr>
                    <w:bidi/>
                    <w:spacing w:line="216" w:lineRule="auto"/>
                    <w:jc w:val="both"/>
                    <w:rPr>
                      <w:rFonts w:cs="B Titr"/>
                      <w:b/>
                      <w:bCs/>
                      <w:rtl/>
                    </w:rPr>
                  </w:pPr>
                  <w:r w:rsidRPr="007C2CA9">
                    <w:rPr>
                      <w:rFonts w:cs="B Titr" w:hint="cs"/>
                      <w:b/>
                      <w:bCs/>
                      <w:rtl/>
                    </w:rPr>
                    <w:t>محل امضا:</w:t>
                  </w:r>
                </w:p>
                <w:p w:rsidR="00EA5E4E" w:rsidRPr="007C2CA9" w:rsidRDefault="003E6136" w:rsidP="00AE7936">
                  <w:pPr>
                    <w:bidi/>
                    <w:spacing w:line="216" w:lineRule="auto"/>
                    <w:jc w:val="both"/>
                    <w:rPr>
                      <w:rFonts w:cs="B Titr"/>
                      <w:b/>
                      <w:bCs/>
                      <w:rtl/>
                    </w:rPr>
                  </w:pPr>
                  <w:r w:rsidRPr="007C2CA9">
                    <w:rPr>
                      <w:rFonts w:cs="B Titr" w:hint="cs"/>
                      <w:b/>
                      <w:bCs/>
                      <w:rtl/>
                    </w:rPr>
                    <w:t>نام نماينده2:</w:t>
                  </w:r>
                </w:p>
                <w:p w:rsidR="00FC1716" w:rsidRDefault="003E6136" w:rsidP="00AE7936">
                  <w:pPr>
                    <w:bidi/>
                    <w:spacing w:line="216" w:lineRule="auto"/>
                    <w:jc w:val="both"/>
                    <w:rPr>
                      <w:rFonts w:cs="B Titr"/>
                      <w:b/>
                      <w:bCs/>
                      <w:rtl/>
                    </w:rPr>
                  </w:pPr>
                  <w:r>
                    <w:rPr>
                      <w:rFonts w:cs="B Titr" w:hint="cs"/>
                      <w:b/>
                      <w:bCs/>
                      <w:rtl/>
                    </w:rPr>
                    <w:t>سمت:</w:t>
                  </w:r>
                </w:p>
                <w:p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rsidR="00CA5151" w:rsidRPr="00234C7F" w:rsidRDefault="00CA5151" w:rsidP="00AE7936">
            <w:pPr>
              <w:tabs>
                <w:tab w:val="left" w:pos="3153"/>
                <w:tab w:val="left" w:pos="6838"/>
              </w:tabs>
              <w:bidi/>
              <w:ind w:left="153"/>
              <w:jc w:val="both"/>
              <w:rPr>
                <w:rFonts w:cs="B Titr"/>
                <w:b/>
                <w:bCs/>
                <w:rtl/>
              </w:rPr>
            </w:pPr>
          </w:p>
        </w:tc>
      </w:tr>
    </w:tbl>
    <w:p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C03" w:rsidRDefault="00A36C03">
      <w:r>
        <w:separator/>
      </w:r>
    </w:p>
  </w:endnote>
  <w:endnote w:type="continuationSeparator" w:id="0">
    <w:p w:rsidR="00A36C03" w:rsidRDefault="00A36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altName w:val="Sakkal Maya Pro"/>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charset w:val="00"/>
    <w:family w:val="roman"/>
    <w:pitch w:val="variable"/>
    <w:sig w:usb0="00000000"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altName w:val="Times New Roman"/>
    <w:charset w:val="00"/>
    <w:family w:val="auto"/>
    <w:pitch w:val="variable"/>
    <w:sig w:usb0="00000000"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rsidTr="004A10F0">
      <w:trPr>
        <w:trHeight w:val="708"/>
        <w:jc w:val="center"/>
      </w:trPr>
      <w:tc>
        <w:tcPr>
          <w:tcW w:w="3285" w:type="dxa"/>
          <w:vAlign w:val="center"/>
        </w:tcPr>
        <w:p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rsidTr="004A10F0">
      <w:trPr>
        <w:jc w:val="center"/>
      </w:trPr>
      <w:tc>
        <w:tcPr>
          <w:tcW w:w="9855" w:type="dxa"/>
          <w:gridSpan w:val="3"/>
          <w:vAlign w:val="center"/>
        </w:tcPr>
        <w:p w:rsidR="00CA5151" w:rsidRPr="0051583E" w:rsidRDefault="00CA5151" w:rsidP="00403FB0">
          <w:pPr>
            <w:pStyle w:val="Footer"/>
            <w:bidi/>
            <w:jc w:val="center"/>
            <w:rPr>
              <w:sz w:val="18"/>
              <w:szCs w:val="18"/>
              <w:rtl/>
            </w:rPr>
          </w:pPr>
        </w:p>
      </w:tc>
    </w:tr>
  </w:tbl>
  <w:p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C03" w:rsidRDefault="00A36C03">
      <w:r>
        <w:separator/>
      </w:r>
    </w:p>
  </w:footnote>
  <w:footnote w:type="continuationSeparator" w:id="0">
    <w:p w:rsidR="00A36C03" w:rsidRDefault="00A36C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0CE"/>
    <w:rsid w:val="007606E9"/>
    <w:rsid w:val="00772AFA"/>
    <w:rsid w:val="007775C9"/>
    <w:rsid w:val="00781DD9"/>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10FFA"/>
    <w:rsid w:val="00811579"/>
    <w:rsid w:val="00815587"/>
    <w:rsid w:val="00820634"/>
    <w:rsid w:val="008335BE"/>
    <w:rsid w:val="008347F9"/>
    <w:rsid w:val="00845023"/>
    <w:rsid w:val="00851959"/>
    <w:rsid w:val="00867F52"/>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36C03"/>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C2F00"/>
    <w:rsid w:val="00BD0FA2"/>
    <w:rsid w:val="00BD4D9E"/>
    <w:rsid w:val="00BD6569"/>
    <w:rsid w:val="00BD77D9"/>
    <w:rsid w:val="00BE01D8"/>
    <w:rsid w:val="00BE1805"/>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E6F1F"/>
    <w:rsid w:val="00DF0392"/>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14CDA8"/>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FD828-142E-4A7C-A8DF-2D04320C3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2386</Words>
  <Characters>13602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2</cp:revision>
  <cp:lastPrinted>2022-07-02T05:05:00Z</cp:lastPrinted>
  <dcterms:created xsi:type="dcterms:W3CDTF">2023-07-23T09:02:00Z</dcterms:created>
  <dcterms:modified xsi:type="dcterms:W3CDTF">2023-07-23T09:02:00Z</dcterms:modified>
</cp:coreProperties>
</file>